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938A2" w14:textId="1A204E8B" w:rsidR="0011083C" w:rsidRDefault="0011083C" w:rsidP="0078266E">
      <w:pPr>
        <w:spacing w:before="100" w:beforeAutospacing="1" w:after="100" w:afterAutospacing="1" w:line="240" w:lineRule="auto"/>
        <w:rPr>
          <w:rFonts w:eastAsia="Times New Roman"/>
          <w:b/>
          <w:bCs/>
        </w:rPr>
      </w:pPr>
    </w:p>
    <w:p w14:paraId="7E7A5558" w14:textId="77777777" w:rsidR="0078266E" w:rsidRDefault="0078266E" w:rsidP="0078266E">
      <w:pPr>
        <w:spacing w:before="100" w:beforeAutospacing="1" w:after="100" w:afterAutospacing="1" w:line="240" w:lineRule="auto"/>
        <w:rPr>
          <w:rFonts w:eastAsia="Times New Roman"/>
          <w:b/>
          <w:bCs/>
        </w:rPr>
      </w:pPr>
    </w:p>
    <w:p w14:paraId="5D7F5972" w14:textId="77777777" w:rsidR="0078266E" w:rsidRDefault="0078266E" w:rsidP="0078266E">
      <w:pPr>
        <w:spacing w:before="100" w:beforeAutospacing="1" w:after="100" w:afterAutospacing="1" w:line="240" w:lineRule="auto"/>
        <w:rPr>
          <w:rFonts w:eastAsia="Times New Roman"/>
          <w:kern w:val="0"/>
          <w:sz w:val="24"/>
          <w:szCs w:val="24"/>
          <w14:ligatures w14:val="none"/>
        </w:rPr>
      </w:pPr>
    </w:p>
    <w:p w14:paraId="311C4135" w14:textId="7C598EEE" w:rsidR="000B53C8" w:rsidRPr="0021249E" w:rsidRDefault="00630B5F" w:rsidP="0021249E">
      <w:pPr>
        <w:ind w:left="1440"/>
        <w:rPr>
          <w:rFonts w:ascii="Times New Roman" w:eastAsia="Times New Roman" w:hAnsi="Times New Roman" w:cs="Times New Roman"/>
          <w:kern w:val="0"/>
          <w:sz w:val="24"/>
          <w:szCs w:val="24"/>
          <w14:ligatures w14:val="none"/>
        </w:rPr>
      </w:pPr>
      <w:r>
        <w:rPr>
          <w:noProof/>
        </w:rPr>
        <w:drawing>
          <wp:anchor distT="0" distB="0" distL="114300" distR="114300" simplePos="0" relativeHeight="251659264" behindDoc="0" locked="0" layoutInCell="1" allowOverlap="1" wp14:anchorId="27858550" wp14:editId="29922D46">
            <wp:simplePos x="0" y="0"/>
            <wp:positionH relativeFrom="column">
              <wp:posOffset>1814195</wp:posOffset>
            </wp:positionH>
            <wp:positionV relativeFrom="paragraph">
              <wp:posOffset>203835</wp:posOffset>
            </wp:positionV>
            <wp:extent cx="1856740" cy="206438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6740" cy="2064385"/>
                    </a:xfrm>
                    <a:prstGeom prst="rect">
                      <a:avLst/>
                    </a:prstGeom>
                  </pic:spPr>
                </pic:pic>
              </a:graphicData>
            </a:graphic>
            <wp14:sizeRelH relativeFrom="margin">
              <wp14:pctWidth>0</wp14:pctWidth>
            </wp14:sizeRelH>
            <wp14:sizeRelV relativeFrom="margin">
              <wp14:pctHeight>0</wp14:pctHeight>
            </wp14:sizeRelV>
          </wp:anchor>
        </w:drawing>
      </w:r>
      <w:r w:rsidR="000B53C8">
        <w:rPr>
          <w:rFonts w:ascii="Times New Roman" w:eastAsia="Times New Roman" w:hAnsi="Times New Roman" w:cs="Times New Roman"/>
          <w:kern w:val="0"/>
          <w:sz w:val="24"/>
          <w:szCs w:val="24"/>
          <w14:ligatures w14:val="none"/>
        </w:rPr>
        <w:t xml:space="preserve"> </w:t>
      </w:r>
    </w:p>
    <w:p w14:paraId="23FE61A7" w14:textId="77777777" w:rsidR="000B53C8" w:rsidRDefault="000B53C8"/>
    <w:p w14:paraId="33CD569C" w14:textId="67805C69" w:rsidR="00475FFB" w:rsidRPr="00475FFB" w:rsidRDefault="000B53C8" w:rsidP="0011083C">
      <w:pPr>
        <w:rPr>
          <w:rFonts w:ascii="Aptos" w:hAnsi="Aptos"/>
          <w:b/>
          <w:bCs/>
          <w:sz w:val="48"/>
          <w:szCs w:val="48"/>
        </w:rPr>
      </w:pPr>
      <w:r w:rsidRPr="0078266E">
        <w:rPr>
          <w:rFonts w:ascii="Aptos" w:hAnsi="Aptos"/>
          <w:b/>
          <w:bCs/>
          <w:sz w:val="48"/>
          <w:szCs w:val="48"/>
        </w:rPr>
        <w:t xml:space="preserve">EQUALITY AND DIVERSITY </w:t>
      </w:r>
      <w:r w:rsidR="002D6576" w:rsidRPr="0078266E">
        <w:rPr>
          <w:rFonts w:ascii="Aptos" w:hAnsi="Aptos"/>
          <w:b/>
          <w:bCs/>
          <w:sz w:val="48"/>
          <w:szCs w:val="48"/>
        </w:rPr>
        <w:t xml:space="preserve">POLICY </w:t>
      </w:r>
    </w:p>
    <w:p w14:paraId="72D03909" w14:textId="24732339" w:rsidR="00475FFB" w:rsidRDefault="00475FFB" w:rsidP="00475FFB">
      <w:pPr>
        <w:pStyle w:val="ListParagraph"/>
        <w:numPr>
          <w:ilvl w:val="0"/>
          <w:numId w:val="1"/>
        </w:numPr>
        <w:rPr>
          <w:rFonts w:ascii="Aptos" w:hAnsi="Aptos"/>
          <w:b/>
          <w:bCs/>
          <w:sz w:val="24"/>
          <w:szCs w:val="24"/>
        </w:rPr>
      </w:pPr>
      <w:r>
        <w:rPr>
          <w:rFonts w:ascii="Aptos" w:hAnsi="Aptos"/>
          <w:b/>
          <w:bCs/>
          <w:sz w:val="24"/>
          <w:szCs w:val="24"/>
        </w:rPr>
        <w:t>Equality ACT 2010</w:t>
      </w:r>
    </w:p>
    <w:p w14:paraId="15D96EDB" w14:textId="77777777" w:rsidR="00475FFB" w:rsidRPr="00475FFB" w:rsidRDefault="00475FFB" w:rsidP="00475FFB">
      <w:pPr>
        <w:pStyle w:val="ListParagraph"/>
        <w:rPr>
          <w:rFonts w:ascii="Aptos" w:hAnsi="Aptos"/>
          <w:b/>
          <w:bCs/>
          <w:sz w:val="24"/>
          <w:szCs w:val="24"/>
        </w:rPr>
      </w:pPr>
    </w:p>
    <w:p w14:paraId="350E6CF7" w14:textId="77777777" w:rsidR="002C3482" w:rsidRPr="0078266E" w:rsidRDefault="000B53C8" w:rsidP="0011083C">
      <w:pPr>
        <w:pStyle w:val="ListParagraph"/>
        <w:numPr>
          <w:ilvl w:val="1"/>
          <w:numId w:val="1"/>
        </w:numPr>
        <w:rPr>
          <w:rFonts w:ascii="Aptos" w:hAnsi="Aptos"/>
          <w:b/>
          <w:bCs/>
        </w:rPr>
      </w:pPr>
      <w:r w:rsidRPr="0078266E">
        <w:rPr>
          <w:rFonts w:ascii="Aptos" w:hAnsi="Aptos"/>
        </w:rPr>
        <w:t>S</w:t>
      </w:r>
      <w:r w:rsidR="002D6576" w:rsidRPr="0078266E">
        <w:rPr>
          <w:rFonts w:ascii="Aptos" w:hAnsi="Aptos"/>
        </w:rPr>
        <w:t xml:space="preserve">windon Bats </w:t>
      </w:r>
      <w:r w:rsidRPr="0078266E">
        <w:rPr>
          <w:rFonts w:ascii="Aptos" w:hAnsi="Aptos"/>
        </w:rPr>
        <w:t xml:space="preserve">is committed to celebrating diversity, positively promoting equality, fostering equal opportunities and tackling discrimination.  This policy should be read and adhered to in conjunction with all our other policies. </w:t>
      </w:r>
    </w:p>
    <w:p w14:paraId="4936E98C" w14:textId="77777777" w:rsidR="007C2955" w:rsidRPr="0078266E" w:rsidRDefault="007C2955" w:rsidP="0011083C">
      <w:pPr>
        <w:pStyle w:val="ListParagraph"/>
        <w:ind w:left="789"/>
        <w:rPr>
          <w:rFonts w:ascii="Aptos" w:hAnsi="Aptos"/>
          <w:b/>
          <w:bCs/>
        </w:rPr>
      </w:pPr>
    </w:p>
    <w:p w14:paraId="539FE8D5" w14:textId="5AEF9AB1" w:rsidR="00B1613B" w:rsidRPr="0078266E" w:rsidRDefault="000B53C8" w:rsidP="0011083C">
      <w:pPr>
        <w:pStyle w:val="ListParagraph"/>
        <w:numPr>
          <w:ilvl w:val="1"/>
          <w:numId w:val="1"/>
        </w:numPr>
        <w:rPr>
          <w:rFonts w:ascii="Aptos" w:hAnsi="Aptos"/>
          <w:b/>
          <w:bCs/>
        </w:rPr>
      </w:pPr>
      <w:r w:rsidRPr="0078266E">
        <w:rPr>
          <w:rFonts w:ascii="Aptos" w:hAnsi="Aptos"/>
        </w:rPr>
        <w:t xml:space="preserve">All individuals and groups will be treated with respect and valued equally. We believe that no one, whatever their needs, should be disadvantaged in their contact with Swindon </w:t>
      </w:r>
      <w:r w:rsidR="00B1613B" w:rsidRPr="0078266E">
        <w:rPr>
          <w:rFonts w:ascii="Aptos" w:hAnsi="Aptos"/>
        </w:rPr>
        <w:t>Bats.</w:t>
      </w:r>
    </w:p>
    <w:p w14:paraId="38B415FC" w14:textId="77777777" w:rsidR="00B1613B" w:rsidRPr="0078266E" w:rsidRDefault="00B1613B" w:rsidP="0011083C">
      <w:pPr>
        <w:pStyle w:val="ListParagraph"/>
        <w:rPr>
          <w:rFonts w:ascii="Aptos" w:hAnsi="Aptos"/>
        </w:rPr>
      </w:pPr>
    </w:p>
    <w:p w14:paraId="13B31C79" w14:textId="331AE83E" w:rsidR="00601C97" w:rsidRPr="0078266E" w:rsidRDefault="000B53C8" w:rsidP="0011083C">
      <w:pPr>
        <w:pStyle w:val="ListParagraph"/>
        <w:numPr>
          <w:ilvl w:val="1"/>
          <w:numId w:val="1"/>
        </w:numPr>
        <w:rPr>
          <w:rFonts w:ascii="Aptos" w:hAnsi="Aptos"/>
        </w:rPr>
      </w:pPr>
      <w:r w:rsidRPr="0078266E">
        <w:rPr>
          <w:rFonts w:ascii="Aptos" w:hAnsi="Aptos"/>
        </w:rPr>
        <w:t xml:space="preserve">We actively promote race equality and encourage the reporting of racist incidents so that we can take </w:t>
      </w:r>
      <w:r w:rsidR="00FE2743" w:rsidRPr="0078266E">
        <w:rPr>
          <w:rFonts w:ascii="Aptos" w:hAnsi="Aptos"/>
        </w:rPr>
        <w:t xml:space="preserve">appropriate </w:t>
      </w:r>
      <w:r w:rsidRPr="0078266E">
        <w:rPr>
          <w:rFonts w:ascii="Aptos" w:hAnsi="Aptos"/>
        </w:rPr>
        <w:t xml:space="preserve">action and support the victims of racist behaviour. </w:t>
      </w:r>
    </w:p>
    <w:p w14:paraId="5957FAB0" w14:textId="77777777" w:rsidR="00601C97" w:rsidRPr="0078266E" w:rsidRDefault="00601C97" w:rsidP="0011083C">
      <w:pPr>
        <w:pStyle w:val="ListParagraph"/>
        <w:rPr>
          <w:rFonts w:ascii="Aptos" w:hAnsi="Aptos"/>
        </w:rPr>
      </w:pPr>
    </w:p>
    <w:p w14:paraId="2DE53513" w14:textId="42B91AA9" w:rsidR="00601C97" w:rsidRPr="0078266E" w:rsidRDefault="000B53C8" w:rsidP="0011083C">
      <w:pPr>
        <w:pStyle w:val="ListParagraph"/>
        <w:numPr>
          <w:ilvl w:val="1"/>
          <w:numId w:val="1"/>
        </w:numPr>
        <w:rPr>
          <w:rFonts w:ascii="Aptos" w:hAnsi="Aptos"/>
        </w:rPr>
      </w:pPr>
      <w:r w:rsidRPr="0078266E">
        <w:rPr>
          <w:rFonts w:ascii="Aptos" w:hAnsi="Aptos"/>
        </w:rPr>
        <w:t xml:space="preserve">We will make ourselves accessible to everyone. </w:t>
      </w:r>
      <w:r w:rsidR="00601C97" w:rsidRPr="0078266E">
        <w:rPr>
          <w:rFonts w:ascii="Aptos" w:hAnsi="Aptos"/>
        </w:rPr>
        <w:t>We</w:t>
      </w:r>
      <w:r w:rsidRPr="0078266E">
        <w:rPr>
          <w:rFonts w:ascii="Aptos" w:hAnsi="Aptos"/>
        </w:rPr>
        <w:t xml:space="preserve"> </w:t>
      </w:r>
      <w:r w:rsidR="00601C97" w:rsidRPr="0078266E">
        <w:rPr>
          <w:rFonts w:ascii="Aptos" w:hAnsi="Aptos"/>
        </w:rPr>
        <w:t xml:space="preserve">actively promote disability </w:t>
      </w:r>
      <w:r w:rsidR="00F45865" w:rsidRPr="0078266E">
        <w:rPr>
          <w:rFonts w:ascii="Aptos" w:hAnsi="Aptos"/>
        </w:rPr>
        <w:t xml:space="preserve">inclusion </w:t>
      </w:r>
      <w:r w:rsidR="00601C97" w:rsidRPr="0078266E">
        <w:rPr>
          <w:rFonts w:ascii="Aptos" w:hAnsi="Aptos"/>
        </w:rPr>
        <w:t xml:space="preserve">and encourage the reporting of </w:t>
      </w:r>
      <w:r w:rsidR="00F45865" w:rsidRPr="0078266E">
        <w:rPr>
          <w:rFonts w:ascii="Aptos" w:hAnsi="Aptos"/>
        </w:rPr>
        <w:t>discriminatory</w:t>
      </w:r>
      <w:r w:rsidR="00601C97" w:rsidRPr="0078266E">
        <w:rPr>
          <w:rFonts w:ascii="Aptos" w:hAnsi="Aptos"/>
        </w:rPr>
        <w:t xml:space="preserve"> incidents so that we can take a</w:t>
      </w:r>
      <w:r w:rsidR="00FE2743" w:rsidRPr="0078266E">
        <w:rPr>
          <w:rFonts w:ascii="Aptos" w:hAnsi="Aptos"/>
        </w:rPr>
        <w:t>ppropriate a</w:t>
      </w:r>
      <w:r w:rsidR="00601C97" w:rsidRPr="0078266E">
        <w:rPr>
          <w:rFonts w:ascii="Aptos" w:hAnsi="Aptos"/>
        </w:rPr>
        <w:t xml:space="preserve">ction and support the victims of </w:t>
      </w:r>
      <w:r w:rsidR="00044855" w:rsidRPr="0078266E">
        <w:rPr>
          <w:rFonts w:ascii="Aptos" w:hAnsi="Aptos"/>
        </w:rPr>
        <w:t>ablest</w:t>
      </w:r>
      <w:r w:rsidR="00601C97" w:rsidRPr="0078266E">
        <w:rPr>
          <w:rFonts w:ascii="Aptos" w:hAnsi="Aptos"/>
        </w:rPr>
        <w:t xml:space="preserve"> behaviour. </w:t>
      </w:r>
    </w:p>
    <w:p w14:paraId="4D31DE89" w14:textId="77777777" w:rsidR="00601C97" w:rsidRPr="0078266E" w:rsidRDefault="00601C97" w:rsidP="0011083C">
      <w:pPr>
        <w:pStyle w:val="ListParagraph"/>
        <w:rPr>
          <w:rFonts w:ascii="Aptos" w:hAnsi="Aptos"/>
        </w:rPr>
      </w:pPr>
    </w:p>
    <w:p w14:paraId="5E38A6E2" w14:textId="4B07F4C6" w:rsidR="00044855" w:rsidRPr="0078266E" w:rsidRDefault="000B53C8" w:rsidP="0011083C">
      <w:pPr>
        <w:pStyle w:val="ListParagraph"/>
        <w:numPr>
          <w:ilvl w:val="1"/>
          <w:numId w:val="1"/>
        </w:numPr>
        <w:rPr>
          <w:rFonts w:ascii="Aptos" w:hAnsi="Aptos"/>
        </w:rPr>
      </w:pPr>
      <w:r w:rsidRPr="0078266E">
        <w:rPr>
          <w:rFonts w:ascii="Aptos" w:hAnsi="Aptos"/>
        </w:rPr>
        <w:t>We will</w:t>
      </w:r>
      <w:r w:rsidR="00B46E4D" w:rsidRPr="0078266E">
        <w:rPr>
          <w:rFonts w:ascii="Aptos" w:hAnsi="Aptos"/>
        </w:rPr>
        <w:t xml:space="preserve"> always endeavour to </w:t>
      </w:r>
      <w:r w:rsidRPr="0078266E">
        <w:rPr>
          <w:rFonts w:ascii="Aptos" w:hAnsi="Aptos"/>
        </w:rPr>
        <w:t xml:space="preserve">plan our </w:t>
      </w:r>
      <w:r w:rsidR="00044855" w:rsidRPr="0078266E">
        <w:rPr>
          <w:rFonts w:ascii="Aptos" w:hAnsi="Aptos"/>
        </w:rPr>
        <w:t>activities</w:t>
      </w:r>
      <w:r w:rsidRPr="0078266E">
        <w:rPr>
          <w:rFonts w:ascii="Aptos" w:hAnsi="Aptos"/>
        </w:rPr>
        <w:t xml:space="preserve"> and </w:t>
      </w:r>
      <w:r w:rsidR="00044855" w:rsidRPr="0078266E">
        <w:rPr>
          <w:rFonts w:ascii="Aptos" w:hAnsi="Aptos"/>
        </w:rPr>
        <w:t xml:space="preserve">sporting </w:t>
      </w:r>
      <w:r w:rsidRPr="0078266E">
        <w:rPr>
          <w:rFonts w:ascii="Aptos" w:hAnsi="Aptos"/>
        </w:rPr>
        <w:t xml:space="preserve">events so that they are accessible to everyone. </w:t>
      </w:r>
    </w:p>
    <w:p w14:paraId="3E67275C" w14:textId="77777777" w:rsidR="00044855" w:rsidRPr="0078266E" w:rsidRDefault="00044855" w:rsidP="0011083C">
      <w:pPr>
        <w:pStyle w:val="ListParagraph"/>
        <w:rPr>
          <w:rFonts w:ascii="Aptos" w:hAnsi="Aptos"/>
        </w:rPr>
      </w:pPr>
    </w:p>
    <w:p w14:paraId="3C74FB18" w14:textId="090EF713" w:rsidR="00E579C8" w:rsidRPr="0078266E" w:rsidRDefault="000B53C8" w:rsidP="0011083C">
      <w:pPr>
        <w:pStyle w:val="ListParagraph"/>
        <w:numPr>
          <w:ilvl w:val="1"/>
          <w:numId w:val="1"/>
        </w:numPr>
        <w:rPr>
          <w:rFonts w:ascii="Aptos" w:hAnsi="Aptos"/>
        </w:rPr>
      </w:pPr>
      <w:r w:rsidRPr="0078266E">
        <w:rPr>
          <w:rFonts w:ascii="Aptos" w:hAnsi="Aptos"/>
        </w:rPr>
        <w:t xml:space="preserve">We will regularly review </w:t>
      </w:r>
      <w:r w:rsidR="00B46E4D" w:rsidRPr="0078266E">
        <w:rPr>
          <w:rFonts w:ascii="Aptos" w:hAnsi="Aptos"/>
        </w:rPr>
        <w:t xml:space="preserve">this </w:t>
      </w:r>
      <w:r w:rsidRPr="0078266E">
        <w:rPr>
          <w:rFonts w:ascii="Aptos" w:hAnsi="Aptos"/>
        </w:rPr>
        <w:t>polic</w:t>
      </w:r>
      <w:r w:rsidR="00B46E4D" w:rsidRPr="0078266E">
        <w:rPr>
          <w:rFonts w:ascii="Aptos" w:hAnsi="Aptos"/>
        </w:rPr>
        <w:t>y</w:t>
      </w:r>
      <w:r w:rsidRPr="0078266E">
        <w:rPr>
          <w:rFonts w:ascii="Aptos" w:hAnsi="Aptos"/>
        </w:rPr>
        <w:t xml:space="preserve"> to ensure that </w:t>
      </w:r>
      <w:r w:rsidR="00E579C8" w:rsidRPr="0078266E">
        <w:rPr>
          <w:rFonts w:ascii="Aptos" w:hAnsi="Aptos"/>
        </w:rPr>
        <w:t>it</w:t>
      </w:r>
      <w:r w:rsidRPr="0078266E">
        <w:rPr>
          <w:rFonts w:ascii="Aptos" w:hAnsi="Aptos"/>
        </w:rPr>
        <w:t xml:space="preserve"> comply with </w:t>
      </w:r>
      <w:r w:rsidR="00E579C8" w:rsidRPr="0078266E">
        <w:rPr>
          <w:rFonts w:ascii="Aptos" w:hAnsi="Aptos"/>
        </w:rPr>
        <w:t xml:space="preserve">equality legislation </w:t>
      </w:r>
      <w:r w:rsidRPr="0078266E">
        <w:rPr>
          <w:rFonts w:ascii="Aptos" w:hAnsi="Aptos"/>
        </w:rPr>
        <w:t xml:space="preserve">and </w:t>
      </w:r>
      <w:r w:rsidR="00E579C8" w:rsidRPr="0078266E">
        <w:rPr>
          <w:rFonts w:ascii="Aptos" w:hAnsi="Aptos"/>
        </w:rPr>
        <w:t>best</w:t>
      </w:r>
      <w:r w:rsidRPr="0078266E">
        <w:rPr>
          <w:rFonts w:ascii="Aptos" w:hAnsi="Aptos"/>
        </w:rPr>
        <w:t xml:space="preserve"> practice.  </w:t>
      </w:r>
    </w:p>
    <w:p w14:paraId="3C5B8BF9" w14:textId="77777777" w:rsidR="002C3482" w:rsidRDefault="002C3482" w:rsidP="0011083C">
      <w:pPr>
        <w:rPr>
          <w:rFonts w:ascii="Aptos" w:hAnsi="Aptos"/>
        </w:rPr>
      </w:pPr>
    </w:p>
    <w:p w14:paraId="6243C5BB" w14:textId="77777777" w:rsidR="00475FFB" w:rsidRPr="0078266E" w:rsidRDefault="00475FFB" w:rsidP="0011083C">
      <w:pPr>
        <w:rPr>
          <w:rFonts w:ascii="Aptos" w:hAnsi="Aptos"/>
        </w:rPr>
      </w:pPr>
    </w:p>
    <w:p w14:paraId="01352629" w14:textId="77777777" w:rsidR="002C3482" w:rsidRPr="0078266E" w:rsidRDefault="002C3482" w:rsidP="0011083C">
      <w:pPr>
        <w:rPr>
          <w:rFonts w:ascii="Aptos" w:hAnsi="Aptos"/>
          <w:b/>
          <w:bCs/>
        </w:rPr>
      </w:pPr>
      <w:r w:rsidRPr="0078266E">
        <w:rPr>
          <w:rFonts w:ascii="Aptos" w:hAnsi="Aptos"/>
        </w:rPr>
        <w:lastRenderedPageBreak/>
        <w:t>2.</w:t>
      </w:r>
      <w:r w:rsidR="000B53C8" w:rsidRPr="0078266E">
        <w:rPr>
          <w:rFonts w:ascii="Aptos" w:hAnsi="Aptos"/>
          <w:b/>
          <w:bCs/>
        </w:rPr>
        <w:t xml:space="preserve">RACE </w:t>
      </w:r>
    </w:p>
    <w:p w14:paraId="5B09304C" w14:textId="77777777" w:rsidR="002C3482" w:rsidRPr="0078266E" w:rsidRDefault="000B53C8" w:rsidP="0011083C">
      <w:pPr>
        <w:pStyle w:val="ListParagraph"/>
        <w:numPr>
          <w:ilvl w:val="1"/>
          <w:numId w:val="8"/>
        </w:numPr>
        <w:rPr>
          <w:rFonts w:ascii="Aptos" w:hAnsi="Aptos"/>
          <w:b/>
          <w:bCs/>
        </w:rPr>
      </w:pPr>
      <w:r w:rsidRPr="0078266E">
        <w:rPr>
          <w:rFonts w:ascii="Aptos" w:hAnsi="Aptos"/>
        </w:rPr>
        <w:t xml:space="preserve">Swindon </w:t>
      </w:r>
      <w:r w:rsidR="00495CC7" w:rsidRPr="0078266E">
        <w:rPr>
          <w:rFonts w:ascii="Aptos" w:hAnsi="Aptos"/>
        </w:rPr>
        <w:t xml:space="preserve">Bats </w:t>
      </w:r>
      <w:r w:rsidRPr="0078266E">
        <w:rPr>
          <w:rFonts w:ascii="Aptos" w:hAnsi="Aptos"/>
        </w:rPr>
        <w:t xml:space="preserve">is keen to actively promote racial equality in all its work. This means ensuring that the views of members from all ethnic minority groups are </w:t>
      </w:r>
      <w:r w:rsidR="00495CC7" w:rsidRPr="0078266E">
        <w:rPr>
          <w:rFonts w:ascii="Aptos" w:hAnsi="Aptos"/>
        </w:rPr>
        <w:t>respected</w:t>
      </w:r>
      <w:r w:rsidRPr="0078266E">
        <w:rPr>
          <w:rFonts w:ascii="Aptos" w:hAnsi="Aptos"/>
        </w:rPr>
        <w:t>.</w:t>
      </w:r>
    </w:p>
    <w:p w14:paraId="21920491" w14:textId="77777777" w:rsidR="002C3482" w:rsidRPr="0078266E" w:rsidRDefault="002C3482" w:rsidP="0011083C">
      <w:pPr>
        <w:pStyle w:val="ListParagraph"/>
        <w:ind w:left="360"/>
        <w:rPr>
          <w:rFonts w:ascii="Aptos" w:hAnsi="Aptos"/>
          <w:b/>
          <w:bCs/>
        </w:rPr>
      </w:pPr>
    </w:p>
    <w:p w14:paraId="734DF8A2" w14:textId="74BEE94D" w:rsidR="00463D12" w:rsidRPr="0078266E" w:rsidRDefault="000B53C8" w:rsidP="0011083C">
      <w:pPr>
        <w:pStyle w:val="ListParagraph"/>
        <w:numPr>
          <w:ilvl w:val="1"/>
          <w:numId w:val="8"/>
        </w:numPr>
        <w:rPr>
          <w:rFonts w:ascii="Aptos" w:hAnsi="Aptos"/>
          <w:b/>
          <w:bCs/>
        </w:rPr>
      </w:pPr>
      <w:r w:rsidRPr="0078266E">
        <w:rPr>
          <w:rFonts w:ascii="Aptos" w:hAnsi="Aptos"/>
        </w:rPr>
        <w:t xml:space="preserve">We will celebrate diversity, positively promote racial equality, foster equal opportunities and tackle discrimination in all that we do.  </w:t>
      </w:r>
    </w:p>
    <w:p w14:paraId="11485A43" w14:textId="77777777" w:rsidR="00463D12" w:rsidRPr="0078266E" w:rsidRDefault="00463D12" w:rsidP="0011083C">
      <w:pPr>
        <w:pStyle w:val="ListParagraph"/>
        <w:rPr>
          <w:rFonts w:ascii="Aptos" w:hAnsi="Aptos"/>
        </w:rPr>
      </w:pPr>
    </w:p>
    <w:p w14:paraId="1E096F40" w14:textId="3D19572B" w:rsidR="000B53C8" w:rsidRPr="0078266E" w:rsidRDefault="000B53C8" w:rsidP="0011083C">
      <w:pPr>
        <w:pStyle w:val="ListParagraph"/>
        <w:numPr>
          <w:ilvl w:val="1"/>
          <w:numId w:val="8"/>
        </w:numPr>
        <w:rPr>
          <w:rFonts w:ascii="Aptos" w:hAnsi="Aptos"/>
        </w:rPr>
      </w:pPr>
      <w:r w:rsidRPr="0078266E">
        <w:rPr>
          <w:rFonts w:ascii="Aptos" w:hAnsi="Aptos"/>
        </w:rPr>
        <w:t xml:space="preserve">Racism and racial harassment are not tolerated and will be challenged </w:t>
      </w:r>
      <w:r w:rsidR="008C30FD" w:rsidRPr="0078266E">
        <w:rPr>
          <w:rFonts w:ascii="Aptos" w:hAnsi="Aptos"/>
        </w:rPr>
        <w:t>if</w:t>
      </w:r>
      <w:r w:rsidRPr="0078266E">
        <w:rPr>
          <w:rFonts w:ascii="Aptos" w:hAnsi="Aptos"/>
        </w:rPr>
        <w:t xml:space="preserve"> it is encountered. </w:t>
      </w:r>
    </w:p>
    <w:p w14:paraId="51591D1C" w14:textId="77777777" w:rsidR="00463D12" w:rsidRPr="0078266E" w:rsidRDefault="00463D12" w:rsidP="0011083C">
      <w:pPr>
        <w:rPr>
          <w:rFonts w:ascii="Aptos" w:hAnsi="Aptos"/>
        </w:rPr>
      </w:pPr>
    </w:p>
    <w:p w14:paraId="47A7A19D" w14:textId="77777777" w:rsidR="0008477D" w:rsidRPr="0078266E" w:rsidRDefault="0008477D" w:rsidP="0011083C">
      <w:pPr>
        <w:rPr>
          <w:rFonts w:ascii="Aptos" w:hAnsi="Aptos"/>
          <w:b/>
          <w:bCs/>
        </w:rPr>
      </w:pPr>
      <w:r w:rsidRPr="0078266E">
        <w:rPr>
          <w:rFonts w:ascii="Aptos" w:hAnsi="Aptos"/>
          <w:b/>
          <w:bCs/>
        </w:rPr>
        <w:t>3.</w:t>
      </w:r>
      <w:r w:rsidR="000B53C8" w:rsidRPr="0078266E">
        <w:rPr>
          <w:rFonts w:ascii="Aptos" w:hAnsi="Aptos"/>
          <w:b/>
          <w:bCs/>
        </w:rPr>
        <w:t xml:space="preserve">DISABILITY </w:t>
      </w:r>
    </w:p>
    <w:p w14:paraId="5CA4B014" w14:textId="77777777" w:rsidR="0008477D" w:rsidRPr="0078266E" w:rsidRDefault="000B53C8" w:rsidP="0011083C">
      <w:pPr>
        <w:pStyle w:val="ListParagraph"/>
        <w:numPr>
          <w:ilvl w:val="1"/>
          <w:numId w:val="7"/>
        </w:numPr>
        <w:rPr>
          <w:rFonts w:ascii="Aptos" w:hAnsi="Aptos"/>
          <w:b/>
          <w:bCs/>
        </w:rPr>
      </w:pPr>
      <w:r w:rsidRPr="0078266E">
        <w:rPr>
          <w:rFonts w:ascii="Aptos" w:hAnsi="Aptos"/>
        </w:rPr>
        <w:t>The Disability Discrimination Act says a “disabled person” has “a physical or mental impairment which has a substantial or long term adverse effect on their ability to carry out normal day-to-day activities.”  It covers therefore a wide</w:t>
      </w:r>
      <w:r w:rsidR="00463D12" w:rsidRPr="0078266E">
        <w:rPr>
          <w:rFonts w:ascii="Aptos" w:hAnsi="Aptos"/>
        </w:rPr>
        <w:t xml:space="preserve"> </w:t>
      </w:r>
      <w:r w:rsidRPr="0078266E">
        <w:rPr>
          <w:rFonts w:ascii="Aptos" w:hAnsi="Aptos"/>
        </w:rPr>
        <w:t xml:space="preserve">Range of physical, sensory and </w:t>
      </w:r>
      <w:r w:rsidR="00852271" w:rsidRPr="0078266E">
        <w:rPr>
          <w:rFonts w:ascii="Aptos" w:hAnsi="Aptos"/>
        </w:rPr>
        <w:t xml:space="preserve">cognitive </w:t>
      </w:r>
      <w:r w:rsidRPr="0078266E">
        <w:rPr>
          <w:rFonts w:ascii="Aptos" w:hAnsi="Aptos"/>
        </w:rPr>
        <w:t xml:space="preserve">disabilities, including chronic mental </w:t>
      </w:r>
      <w:r w:rsidR="00852271" w:rsidRPr="0078266E">
        <w:rPr>
          <w:rFonts w:ascii="Aptos" w:hAnsi="Aptos"/>
        </w:rPr>
        <w:t xml:space="preserve">health difficulties </w:t>
      </w:r>
      <w:r w:rsidRPr="0078266E">
        <w:rPr>
          <w:rFonts w:ascii="Aptos" w:hAnsi="Aptos"/>
        </w:rPr>
        <w:t xml:space="preserve">and learning </w:t>
      </w:r>
      <w:r w:rsidR="00852271" w:rsidRPr="0078266E">
        <w:rPr>
          <w:rFonts w:ascii="Aptos" w:hAnsi="Aptos"/>
        </w:rPr>
        <w:t>difficulties</w:t>
      </w:r>
      <w:r w:rsidRPr="0078266E">
        <w:rPr>
          <w:rFonts w:ascii="Aptos" w:hAnsi="Aptos"/>
        </w:rPr>
        <w:t xml:space="preserve">. </w:t>
      </w:r>
    </w:p>
    <w:p w14:paraId="700CE289" w14:textId="77777777" w:rsidR="0008477D" w:rsidRPr="0078266E" w:rsidRDefault="0008477D" w:rsidP="0011083C">
      <w:pPr>
        <w:pStyle w:val="ListParagraph"/>
        <w:ind w:left="360"/>
        <w:rPr>
          <w:rFonts w:ascii="Aptos" w:hAnsi="Aptos"/>
          <w:b/>
          <w:bCs/>
        </w:rPr>
      </w:pPr>
    </w:p>
    <w:p w14:paraId="06CEBF1D" w14:textId="5332BDB5" w:rsidR="006E0FE1" w:rsidRPr="0078266E" w:rsidRDefault="006E0FE1" w:rsidP="0011083C">
      <w:pPr>
        <w:pStyle w:val="ListParagraph"/>
        <w:numPr>
          <w:ilvl w:val="1"/>
          <w:numId w:val="7"/>
        </w:numPr>
        <w:rPr>
          <w:rFonts w:ascii="Aptos" w:hAnsi="Aptos"/>
          <w:b/>
          <w:bCs/>
        </w:rPr>
      </w:pPr>
      <w:r w:rsidRPr="0078266E">
        <w:rPr>
          <w:rFonts w:ascii="Aptos" w:hAnsi="Aptos"/>
        </w:rPr>
        <w:t xml:space="preserve">We will celebrate </w:t>
      </w:r>
      <w:r w:rsidR="006A15AD" w:rsidRPr="0078266E">
        <w:rPr>
          <w:rFonts w:ascii="Aptos" w:hAnsi="Aptos"/>
        </w:rPr>
        <w:t>difference</w:t>
      </w:r>
      <w:r w:rsidRPr="0078266E">
        <w:rPr>
          <w:rFonts w:ascii="Aptos" w:hAnsi="Aptos"/>
        </w:rPr>
        <w:t xml:space="preserve">, positively promote </w:t>
      </w:r>
      <w:r w:rsidR="006A15AD" w:rsidRPr="0078266E">
        <w:rPr>
          <w:rFonts w:ascii="Aptos" w:hAnsi="Aptos"/>
        </w:rPr>
        <w:t>inclusion</w:t>
      </w:r>
      <w:r w:rsidRPr="0078266E">
        <w:rPr>
          <w:rFonts w:ascii="Aptos" w:hAnsi="Aptos"/>
        </w:rPr>
        <w:t xml:space="preserve">, foster equal opportunities and tackle discrimination in all that we do.  </w:t>
      </w:r>
    </w:p>
    <w:p w14:paraId="6D570095" w14:textId="77777777" w:rsidR="00463D12" w:rsidRPr="0078266E" w:rsidRDefault="00463D12" w:rsidP="0011083C">
      <w:pPr>
        <w:pStyle w:val="ListParagraph"/>
        <w:ind w:left="789"/>
        <w:rPr>
          <w:rFonts w:ascii="Aptos" w:hAnsi="Aptos"/>
        </w:rPr>
      </w:pPr>
    </w:p>
    <w:p w14:paraId="46E914E4" w14:textId="39431992" w:rsidR="00791A2C" w:rsidRPr="0078266E" w:rsidRDefault="000B53C8" w:rsidP="0011083C">
      <w:pPr>
        <w:pStyle w:val="ListParagraph"/>
        <w:numPr>
          <w:ilvl w:val="1"/>
          <w:numId w:val="7"/>
        </w:numPr>
        <w:rPr>
          <w:rFonts w:ascii="Aptos" w:hAnsi="Aptos"/>
        </w:rPr>
      </w:pPr>
      <w:r w:rsidRPr="0078266E">
        <w:rPr>
          <w:rFonts w:ascii="Aptos" w:hAnsi="Aptos"/>
        </w:rPr>
        <w:t xml:space="preserve">We seek to identify and remove any </w:t>
      </w:r>
      <w:r w:rsidR="0038448A" w:rsidRPr="0078266E">
        <w:rPr>
          <w:rFonts w:ascii="Aptos" w:hAnsi="Aptos"/>
        </w:rPr>
        <w:t xml:space="preserve">potential barriers </w:t>
      </w:r>
      <w:r w:rsidRPr="0078266E">
        <w:rPr>
          <w:rFonts w:ascii="Aptos" w:hAnsi="Aptos"/>
        </w:rPr>
        <w:t>that</w:t>
      </w:r>
      <w:r w:rsidR="004E3A3B" w:rsidRPr="0078266E">
        <w:rPr>
          <w:rFonts w:ascii="Aptos" w:hAnsi="Aptos"/>
        </w:rPr>
        <w:t xml:space="preserve"> may</w:t>
      </w:r>
      <w:r w:rsidRPr="0078266E">
        <w:rPr>
          <w:rFonts w:ascii="Aptos" w:hAnsi="Aptos"/>
        </w:rPr>
        <w:t xml:space="preserve"> disadvantage people with disabilities in </w:t>
      </w:r>
      <w:r w:rsidR="008F759C" w:rsidRPr="0078266E">
        <w:rPr>
          <w:rFonts w:ascii="Aptos" w:hAnsi="Aptos"/>
        </w:rPr>
        <w:t>engaging in our activities and sports events</w:t>
      </w:r>
      <w:r w:rsidRPr="0078266E">
        <w:rPr>
          <w:rFonts w:ascii="Aptos" w:hAnsi="Aptos"/>
        </w:rPr>
        <w:t xml:space="preserve">.   </w:t>
      </w:r>
      <w:r w:rsidRPr="0078266E">
        <w:rPr>
          <w:rFonts w:ascii="Aptos" w:hAnsi="Aptos"/>
        </w:rPr>
        <w:tab/>
        <w:t xml:space="preserve">  </w:t>
      </w:r>
    </w:p>
    <w:p w14:paraId="6C7482E2" w14:textId="77777777" w:rsidR="00C226C7" w:rsidRPr="0078266E" w:rsidRDefault="00C226C7" w:rsidP="0011083C">
      <w:pPr>
        <w:rPr>
          <w:rFonts w:ascii="Aptos" w:hAnsi="Aptos"/>
        </w:rPr>
      </w:pPr>
    </w:p>
    <w:p w14:paraId="30147340" w14:textId="689632EB" w:rsidR="00D102FF" w:rsidRPr="0078266E" w:rsidRDefault="00C226C7" w:rsidP="0011083C">
      <w:pPr>
        <w:rPr>
          <w:rFonts w:ascii="Aptos" w:hAnsi="Aptos"/>
          <w:b/>
          <w:bCs/>
        </w:rPr>
      </w:pPr>
      <w:r w:rsidRPr="0078266E">
        <w:rPr>
          <w:rFonts w:ascii="Aptos" w:hAnsi="Aptos"/>
        </w:rPr>
        <w:t>4.</w:t>
      </w:r>
      <w:r w:rsidR="000B53C8" w:rsidRPr="0078266E">
        <w:rPr>
          <w:rFonts w:ascii="Aptos" w:hAnsi="Aptos"/>
          <w:b/>
          <w:bCs/>
        </w:rPr>
        <w:t xml:space="preserve">AGE </w:t>
      </w:r>
    </w:p>
    <w:p w14:paraId="43CC89A0" w14:textId="77777777" w:rsidR="00953AF1" w:rsidRPr="0078266E" w:rsidRDefault="000B53C8" w:rsidP="0011083C">
      <w:pPr>
        <w:pStyle w:val="ListParagraph"/>
        <w:numPr>
          <w:ilvl w:val="1"/>
          <w:numId w:val="6"/>
        </w:numPr>
        <w:rPr>
          <w:rFonts w:ascii="Aptos" w:hAnsi="Aptos"/>
        </w:rPr>
      </w:pPr>
      <w:r w:rsidRPr="0078266E">
        <w:rPr>
          <w:rFonts w:ascii="Aptos" w:hAnsi="Aptos"/>
        </w:rPr>
        <w:t xml:space="preserve">Age issues include the need for us to consider institutional age discrimination and how to remove it. </w:t>
      </w:r>
    </w:p>
    <w:p w14:paraId="62A9AD03" w14:textId="77777777" w:rsidR="00953AF1" w:rsidRPr="0078266E" w:rsidRDefault="00953AF1" w:rsidP="0011083C">
      <w:pPr>
        <w:pStyle w:val="ListParagraph"/>
        <w:ind w:left="360"/>
        <w:rPr>
          <w:rFonts w:ascii="Aptos" w:hAnsi="Aptos"/>
        </w:rPr>
      </w:pPr>
    </w:p>
    <w:p w14:paraId="177C2459" w14:textId="7C9C0C79" w:rsidR="00F125DE" w:rsidRPr="0078266E" w:rsidRDefault="000B53C8" w:rsidP="0011083C">
      <w:pPr>
        <w:pStyle w:val="ListParagraph"/>
        <w:numPr>
          <w:ilvl w:val="1"/>
          <w:numId w:val="6"/>
        </w:numPr>
        <w:rPr>
          <w:rFonts w:ascii="Aptos" w:hAnsi="Aptos"/>
        </w:rPr>
      </w:pPr>
      <w:r w:rsidRPr="0078266E">
        <w:rPr>
          <w:rFonts w:ascii="Aptos" w:hAnsi="Aptos"/>
        </w:rPr>
        <w:t xml:space="preserve">We ensure that </w:t>
      </w:r>
      <w:r w:rsidR="001F40AC" w:rsidRPr="0078266E">
        <w:rPr>
          <w:rFonts w:ascii="Aptos" w:hAnsi="Aptos"/>
        </w:rPr>
        <w:t xml:space="preserve">our </w:t>
      </w:r>
      <w:r w:rsidR="00E32344" w:rsidRPr="0078266E">
        <w:rPr>
          <w:rFonts w:ascii="Aptos" w:hAnsi="Aptos"/>
        </w:rPr>
        <w:t>membership reflects</w:t>
      </w:r>
      <w:r w:rsidRPr="0078266E">
        <w:rPr>
          <w:rFonts w:ascii="Aptos" w:hAnsi="Aptos"/>
        </w:rPr>
        <w:t xml:space="preserve"> people </w:t>
      </w:r>
      <w:r w:rsidR="00E32344" w:rsidRPr="0078266E">
        <w:rPr>
          <w:rFonts w:ascii="Aptos" w:hAnsi="Aptos"/>
        </w:rPr>
        <w:t xml:space="preserve">from </w:t>
      </w:r>
      <w:r w:rsidRPr="0078266E">
        <w:rPr>
          <w:rFonts w:ascii="Aptos" w:hAnsi="Aptos"/>
        </w:rPr>
        <w:t>across the age ranges</w:t>
      </w:r>
      <w:r w:rsidR="006124B5" w:rsidRPr="0078266E">
        <w:rPr>
          <w:rFonts w:ascii="Aptos" w:hAnsi="Aptos"/>
        </w:rPr>
        <w:t xml:space="preserve"> above the age of 18</w:t>
      </w:r>
      <w:r w:rsidRPr="0078266E">
        <w:rPr>
          <w:rFonts w:ascii="Aptos" w:hAnsi="Aptos"/>
        </w:rPr>
        <w:t>.</w:t>
      </w:r>
    </w:p>
    <w:p w14:paraId="22581BF2" w14:textId="77777777" w:rsidR="00F125DE" w:rsidRPr="0078266E" w:rsidRDefault="00F125DE" w:rsidP="0011083C">
      <w:pPr>
        <w:rPr>
          <w:rFonts w:ascii="Aptos" w:hAnsi="Aptos"/>
        </w:rPr>
      </w:pPr>
    </w:p>
    <w:p w14:paraId="3E77771A" w14:textId="1F35B309" w:rsidR="000B53C8" w:rsidRPr="0078266E" w:rsidRDefault="000B53C8" w:rsidP="0011083C">
      <w:pPr>
        <w:rPr>
          <w:rFonts w:ascii="Aptos" w:hAnsi="Aptos"/>
        </w:rPr>
      </w:pPr>
      <w:r w:rsidRPr="0078266E">
        <w:rPr>
          <w:rFonts w:ascii="Aptos" w:hAnsi="Aptos"/>
        </w:rPr>
        <w:t>5.</w:t>
      </w:r>
      <w:r w:rsidRPr="0078266E">
        <w:rPr>
          <w:rFonts w:ascii="Aptos" w:hAnsi="Aptos"/>
          <w:b/>
          <w:bCs/>
        </w:rPr>
        <w:t>GENDER</w:t>
      </w:r>
      <w:r w:rsidRPr="0078266E">
        <w:rPr>
          <w:rFonts w:ascii="Aptos" w:hAnsi="Aptos"/>
        </w:rPr>
        <w:t xml:space="preserve"> </w:t>
      </w:r>
    </w:p>
    <w:p w14:paraId="146744A1" w14:textId="5A3D04C7" w:rsidR="009A0AE7" w:rsidRPr="0078266E" w:rsidRDefault="00CD4CCA" w:rsidP="0011083C">
      <w:pPr>
        <w:pStyle w:val="ListParagraph"/>
        <w:numPr>
          <w:ilvl w:val="1"/>
          <w:numId w:val="3"/>
        </w:numPr>
        <w:rPr>
          <w:rFonts w:ascii="Aptos" w:hAnsi="Aptos"/>
        </w:rPr>
      </w:pPr>
      <w:r w:rsidRPr="0078266E">
        <w:rPr>
          <w:rFonts w:ascii="Aptos" w:hAnsi="Aptos"/>
        </w:rPr>
        <w:t>We ensure that our membership reflects people from all genders.</w:t>
      </w:r>
      <w:r w:rsidR="009A0AE7" w:rsidRPr="0078266E">
        <w:rPr>
          <w:rFonts w:ascii="Aptos" w:hAnsi="Aptos"/>
        </w:rPr>
        <w:t xml:space="preserve"> With no preferential treatment given to any one gender. </w:t>
      </w:r>
    </w:p>
    <w:p w14:paraId="502E1DAE" w14:textId="77777777" w:rsidR="005709FD" w:rsidRPr="0078266E" w:rsidRDefault="005709FD" w:rsidP="0011083C">
      <w:pPr>
        <w:pStyle w:val="ListParagraph"/>
        <w:ind w:left="360"/>
        <w:rPr>
          <w:rFonts w:ascii="Aptos" w:hAnsi="Aptos"/>
        </w:rPr>
      </w:pPr>
    </w:p>
    <w:p w14:paraId="4686CFDD" w14:textId="23FD73E1" w:rsidR="009A0AE7" w:rsidRPr="0078266E" w:rsidRDefault="005F4938" w:rsidP="0011083C">
      <w:pPr>
        <w:pStyle w:val="ListParagraph"/>
        <w:numPr>
          <w:ilvl w:val="1"/>
          <w:numId w:val="3"/>
        </w:numPr>
        <w:rPr>
          <w:rFonts w:ascii="Aptos" w:hAnsi="Aptos"/>
        </w:rPr>
      </w:pPr>
      <w:r w:rsidRPr="0078266E">
        <w:rPr>
          <w:rFonts w:ascii="Aptos" w:hAnsi="Aptos"/>
        </w:rPr>
        <w:t>Gender discrimination</w:t>
      </w:r>
      <w:r w:rsidR="005709FD" w:rsidRPr="0078266E">
        <w:rPr>
          <w:rFonts w:ascii="Aptos" w:hAnsi="Aptos"/>
        </w:rPr>
        <w:t xml:space="preserve"> </w:t>
      </w:r>
      <w:r w:rsidRPr="0078266E">
        <w:rPr>
          <w:rFonts w:ascii="Aptos" w:hAnsi="Aptos"/>
        </w:rPr>
        <w:t xml:space="preserve">including Transphobia </w:t>
      </w:r>
      <w:r w:rsidR="005709FD" w:rsidRPr="0078266E">
        <w:rPr>
          <w:rFonts w:ascii="Aptos" w:hAnsi="Aptos"/>
        </w:rPr>
        <w:t xml:space="preserve">are not tolerated and will be challenged if it is encountered. </w:t>
      </w:r>
      <w:r w:rsidR="00C737B7" w:rsidRPr="0078266E">
        <w:rPr>
          <w:rFonts w:ascii="Aptos" w:hAnsi="Aptos"/>
        </w:rPr>
        <w:t xml:space="preserve"> </w:t>
      </w:r>
    </w:p>
    <w:p w14:paraId="125DB1FB" w14:textId="77777777" w:rsidR="009452A8" w:rsidRPr="0078266E" w:rsidRDefault="009452A8" w:rsidP="0011083C">
      <w:pPr>
        <w:rPr>
          <w:rFonts w:ascii="Aptos" w:hAnsi="Aptos"/>
        </w:rPr>
      </w:pPr>
    </w:p>
    <w:p w14:paraId="0E668F29" w14:textId="6BF1E729" w:rsidR="000B53C8" w:rsidRPr="0078266E" w:rsidRDefault="00DF44BD" w:rsidP="0011083C">
      <w:pPr>
        <w:rPr>
          <w:rFonts w:ascii="Aptos" w:hAnsi="Aptos"/>
          <w:b/>
          <w:bCs/>
        </w:rPr>
      </w:pPr>
      <w:r w:rsidRPr="0078266E">
        <w:rPr>
          <w:rFonts w:ascii="Aptos" w:hAnsi="Aptos"/>
        </w:rPr>
        <w:t>6.</w:t>
      </w:r>
      <w:r w:rsidR="000B53C8" w:rsidRPr="0078266E">
        <w:rPr>
          <w:rFonts w:ascii="Aptos" w:hAnsi="Aptos"/>
          <w:b/>
          <w:bCs/>
        </w:rPr>
        <w:t xml:space="preserve">RELIGION AND BELIEF </w:t>
      </w:r>
    </w:p>
    <w:p w14:paraId="608DEE9A" w14:textId="2C8B9ACC" w:rsidR="00DF44BD" w:rsidRPr="0078266E" w:rsidRDefault="000B53C8" w:rsidP="0011083C">
      <w:pPr>
        <w:pStyle w:val="ListParagraph"/>
        <w:numPr>
          <w:ilvl w:val="1"/>
          <w:numId w:val="4"/>
        </w:numPr>
        <w:rPr>
          <w:rFonts w:ascii="Aptos" w:hAnsi="Aptos"/>
        </w:rPr>
      </w:pPr>
      <w:r w:rsidRPr="0078266E">
        <w:rPr>
          <w:rFonts w:ascii="Aptos" w:hAnsi="Aptos"/>
        </w:rPr>
        <w:t xml:space="preserve"> Legislation on discrimination on the grounds of religion and belief covers any religion, religious belief, or similar philosophical belief.  It does not include any philosophical or political belief unless that belief is similar to a religious belief.   </w:t>
      </w:r>
    </w:p>
    <w:p w14:paraId="5A91B72F" w14:textId="1F8BD3C3" w:rsidR="00DF44BD" w:rsidRPr="0078266E" w:rsidRDefault="00DF44BD" w:rsidP="0011083C">
      <w:pPr>
        <w:pStyle w:val="ListParagraph"/>
        <w:ind w:left="360"/>
        <w:rPr>
          <w:rFonts w:ascii="Aptos" w:hAnsi="Aptos"/>
        </w:rPr>
      </w:pPr>
    </w:p>
    <w:p w14:paraId="6CCA3070" w14:textId="1C53B010" w:rsidR="00DF44BD" w:rsidRPr="0078266E" w:rsidRDefault="000B53C8" w:rsidP="0011083C">
      <w:pPr>
        <w:pStyle w:val="ListParagraph"/>
        <w:numPr>
          <w:ilvl w:val="1"/>
          <w:numId w:val="4"/>
        </w:numPr>
        <w:rPr>
          <w:rFonts w:ascii="Aptos" w:hAnsi="Aptos"/>
        </w:rPr>
      </w:pPr>
      <w:r w:rsidRPr="0078266E">
        <w:rPr>
          <w:rFonts w:ascii="Aptos" w:hAnsi="Aptos"/>
        </w:rPr>
        <w:t xml:space="preserve">Swindon </w:t>
      </w:r>
      <w:r w:rsidR="009452A8" w:rsidRPr="0078266E">
        <w:rPr>
          <w:rFonts w:ascii="Aptos" w:hAnsi="Aptos"/>
        </w:rPr>
        <w:t>Bats</w:t>
      </w:r>
      <w:r w:rsidRPr="0078266E">
        <w:rPr>
          <w:rFonts w:ascii="Aptos" w:hAnsi="Aptos"/>
        </w:rPr>
        <w:t xml:space="preserve"> will not tolerate harassment of members by reason of their religion or belief. </w:t>
      </w:r>
    </w:p>
    <w:p w14:paraId="23B13CF0" w14:textId="77777777" w:rsidR="00DF44BD" w:rsidRPr="0078266E" w:rsidRDefault="00DF44BD" w:rsidP="0011083C">
      <w:pPr>
        <w:pStyle w:val="ListParagraph"/>
        <w:rPr>
          <w:rFonts w:ascii="Aptos" w:hAnsi="Aptos"/>
        </w:rPr>
      </w:pPr>
    </w:p>
    <w:p w14:paraId="57F26218" w14:textId="77777777" w:rsidR="00DF44BD" w:rsidRPr="0078266E" w:rsidRDefault="000B53C8" w:rsidP="0011083C">
      <w:pPr>
        <w:pStyle w:val="ListParagraph"/>
        <w:numPr>
          <w:ilvl w:val="1"/>
          <w:numId w:val="4"/>
        </w:numPr>
        <w:rPr>
          <w:rFonts w:ascii="Aptos" w:hAnsi="Aptos"/>
        </w:rPr>
      </w:pPr>
      <w:r w:rsidRPr="0078266E">
        <w:rPr>
          <w:rFonts w:ascii="Aptos" w:hAnsi="Aptos"/>
        </w:rPr>
        <w:t xml:space="preserve">No member will receive less favourable treatment on the grounds of their religion or belief. </w:t>
      </w:r>
    </w:p>
    <w:p w14:paraId="08AA2058" w14:textId="77777777" w:rsidR="00DF44BD" w:rsidRPr="0078266E" w:rsidRDefault="00DF44BD" w:rsidP="0011083C">
      <w:pPr>
        <w:pStyle w:val="ListParagraph"/>
        <w:rPr>
          <w:rFonts w:ascii="Aptos" w:hAnsi="Aptos"/>
        </w:rPr>
      </w:pPr>
    </w:p>
    <w:p w14:paraId="00CF9679" w14:textId="4B1D033C" w:rsidR="000B53C8" w:rsidRPr="0078266E" w:rsidRDefault="000B53C8" w:rsidP="0011083C">
      <w:pPr>
        <w:pStyle w:val="ListParagraph"/>
        <w:numPr>
          <w:ilvl w:val="1"/>
          <w:numId w:val="4"/>
        </w:numPr>
        <w:rPr>
          <w:rFonts w:ascii="Aptos" w:hAnsi="Aptos"/>
        </w:rPr>
      </w:pPr>
      <w:r w:rsidRPr="0078266E">
        <w:rPr>
          <w:rFonts w:ascii="Aptos" w:hAnsi="Aptos"/>
        </w:rPr>
        <w:t xml:space="preserve">Swindon </w:t>
      </w:r>
      <w:r w:rsidR="00117D59" w:rsidRPr="0078266E">
        <w:rPr>
          <w:rFonts w:ascii="Aptos" w:hAnsi="Aptos"/>
        </w:rPr>
        <w:t>Bats</w:t>
      </w:r>
      <w:r w:rsidRPr="0078266E">
        <w:rPr>
          <w:rFonts w:ascii="Aptos" w:hAnsi="Aptos"/>
        </w:rPr>
        <w:t xml:space="preserve"> will respond sensitively </w:t>
      </w:r>
      <w:r w:rsidR="00ED336A" w:rsidRPr="0078266E">
        <w:rPr>
          <w:rFonts w:ascii="Aptos" w:hAnsi="Aptos"/>
        </w:rPr>
        <w:t>and always work to</w:t>
      </w:r>
      <w:r w:rsidRPr="0078266E">
        <w:rPr>
          <w:rFonts w:ascii="Aptos" w:hAnsi="Aptos"/>
        </w:rPr>
        <w:t xml:space="preserve"> balanc</w:t>
      </w:r>
      <w:r w:rsidR="00ED336A" w:rsidRPr="0078266E">
        <w:rPr>
          <w:rFonts w:ascii="Aptos" w:hAnsi="Aptos"/>
        </w:rPr>
        <w:t xml:space="preserve">e </w:t>
      </w:r>
      <w:r w:rsidR="00874F5A" w:rsidRPr="0078266E">
        <w:rPr>
          <w:rFonts w:ascii="Aptos" w:hAnsi="Aptos"/>
        </w:rPr>
        <w:t xml:space="preserve">the importance of Religious </w:t>
      </w:r>
      <w:r w:rsidR="0048538A" w:rsidRPr="0078266E">
        <w:rPr>
          <w:rFonts w:ascii="Aptos" w:hAnsi="Aptos"/>
        </w:rPr>
        <w:t xml:space="preserve">customs </w:t>
      </w:r>
      <w:r w:rsidR="00ED336A" w:rsidRPr="0078266E">
        <w:rPr>
          <w:rFonts w:ascii="Aptos" w:hAnsi="Aptos"/>
        </w:rPr>
        <w:t>in line with British Values</w:t>
      </w:r>
      <w:r w:rsidR="00874F5A" w:rsidRPr="0078266E">
        <w:rPr>
          <w:rFonts w:ascii="Aptos" w:hAnsi="Aptos"/>
        </w:rPr>
        <w:t xml:space="preserve">. </w:t>
      </w:r>
    </w:p>
    <w:p w14:paraId="6C865304" w14:textId="77777777" w:rsidR="00456763" w:rsidRPr="0078266E" w:rsidRDefault="00456763" w:rsidP="0011083C">
      <w:pPr>
        <w:rPr>
          <w:rFonts w:ascii="Aptos" w:hAnsi="Aptos"/>
        </w:rPr>
      </w:pPr>
    </w:p>
    <w:p w14:paraId="457EA809" w14:textId="2566CC92" w:rsidR="000B53C8" w:rsidRPr="0078266E" w:rsidRDefault="00DF44BD" w:rsidP="0011083C">
      <w:pPr>
        <w:rPr>
          <w:rFonts w:ascii="Aptos" w:hAnsi="Aptos"/>
          <w:b/>
          <w:bCs/>
        </w:rPr>
      </w:pPr>
      <w:r w:rsidRPr="0078266E">
        <w:rPr>
          <w:rFonts w:ascii="Aptos" w:hAnsi="Aptos"/>
        </w:rPr>
        <w:t>7.</w:t>
      </w:r>
      <w:r w:rsidR="000B53C8" w:rsidRPr="0078266E">
        <w:rPr>
          <w:rFonts w:ascii="Aptos" w:hAnsi="Aptos"/>
          <w:b/>
          <w:bCs/>
        </w:rPr>
        <w:t xml:space="preserve">SEXUAL ORIENTATION </w:t>
      </w:r>
    </w:p>
    <w:p w14:paraId="301149DC" w14:textId="6497DC1E" w:rsidR="0035514C" w:rsidRPr="0078266E" w:rsidRDefault="000B53C8" w:rsidP="0011083C">
      <w:pPr>
        <w:pStyle w:val="ListParagraph"/>
        <w:numPr>
          <w:ilvl w:val="1"/>
          <w:numId w:val="5"/>
        </w:numPr>
        <w:rPr>
          <w:rFonts w:ascii="Aptos" w:hAnsi="Aptos"/>
        </w:rPr>
      </w:pPr>
      <w:r w:rsidRPr="0078266E">
        <w:rPr>
          <w:rFonts w:ascii="Aptos" w:hAnsi="Aptos"/>
        </w:rPr>
        <w:t xml:space="preserve">Legislation on discrimination on the grounds of sexual orientation covers homosexual, heterosexual, and bisexual people.  It does not extend to sexual offences.   </w:t>
      </w:r>
    </w:p>
    <w:p w14:paraId="3C020E68" w14:textId="77777777" w:rsidR="0035514C" w:rsidRPr="0078266E" w:rsidRDefault="0035514C" w:rsidP="0011083C">
      <w:pPr>
        <w:pStyle w:val="ListParagraph"/>
        <w:ind w:left="360"/>
        <w:rPr>
          <w:rFonts w:ascii="Aptos" w:hAnsi="Aptos"/>
        </w:rPr>
      </w:pPr>
    </w:p>
    <w:p w14:paraId="651665F1" w14:textId="392CE2E2" w:rsidR="0035514C" w:rsidRPr="0078266E" w:rsidRDefault="000B53C8" w:rsidP="0011083C">
      <w:pPr>
        <w:pStyle w:val="ListParagraph"/>
        <w:numPr>
          <w:ilvl w:val="1"/>
          <w:numId w:val="5"/>
        </w:numPr>
        <w:rPr>
          <w:rFonts w:ascii="Aptos" w:hAnsi="Aptos"/>
        </w:rPr>
      </w:pPr>
      <w:r w:rsidRPr="0078266E">
        <w:rPr>
          <w:rFonts w:ascii="Aptos" w:hAnsi="Aptos"/>
        </w:rPr>
        <w:t xml:space="preserve">Swindon </w:t>
      </w:r>
      <w:r w:rsidR="00810642" w:rsidRPr="0078266E">
        <w:rPr>
          <w:rFonts w:ascii="Aptos" w:hAnsi="Aptos"/>
        </w:rPr>
        <w:t>Bats</w:t>
      </w:r>
      <w:r w:rsidRPr="0078266E">
        <w:rPr>
          <w:rFonts w:ascii="Aptos" w:hAnsi="Aptos"/>
        </w:rPr>
        <w:t xml:space="preserve"> will not tolerate harassment of members or employees for reasons of their sexual orientation or gender re-assignment. </w:t>
      </w:r>
    </w:p>
    <w:p w14:paraId="2751B20F" w14:textId="77777777" w:rsidR="0035514C" w:rsidRPr="0078266E" w:rsidRDefault="0035514C" w:rsidP="0011083C">
      <w:pPr>
        <w:pStyle w:val="ListParagraph"/>
        <w:rPr>
          <w:rFonts w:ascii="Aptos" w:hAnsi="Aptos"/>
        </w:rPr>
      </w:pPr>
    </w:p>
    <w:p w14:paraId="0BA04244" w14:textId="0EBD6D6D" w:rsidR="00A45924" w:rsidRDefault="000B53C8" w:rsidP="0011083C">
      <w:pPr>
        <w:pStyle w:val="ListParagraph"/>
        <w:numPr>
          <w:ilvl w:val="1"/>
          <w:numId w:val="5"/>
        </w:numPr>
        <w:rPr>
          <w:rFonts w:ascii="Aptos" w:hAnsi="Aptos"/>
        </w:rPr>
      </w:pPr>
      <w:r w:rsidRPr="0078266E">
        <w:rPr>
          <w:rFonts w:ascii="Aptos" w:hAnsi="Aptos"/>
        </w:rPr>
        <w:t>No member</w:t>
      </w:r>
      <w:r w:rsidR="003F48F2" w:rsidRPr="0078266E">
        <w:rPr>
          <w:rFonts w:ascii="Aptos" w:hAnsi="Aptos"/>
        </w:rPr>
        <w:t xml:space="preserve"> </w:t>
      </w:r>
      <w:r w:rsidRPr="0078266E">
        <w:rPr>
          <w:rFonts w:ascii="Aptos" w:hAnsi="Aptos"/>
        </w:rPr>
        <w:t xml:space="preserve">will receive less favourable treatment on the grounds of sexual orientation, or gender re-assignment, </w:t>
      </w:r>
      <w:r w:rsidR="003B4E48" w:rsidRPr="0078266E">
        <w:rPr>
          <w:rFonts w:ascii="Aptos" w:hAnsi="Aptos"/>
        </w:rPr>
        <w:t>n</w:t>
      </w:r>
      <w:r w:rsidRPr="0078266E">
        <w:rPr>
          <w:rFonts w:ascii="Aptos" w:hAnsi="Aptos"/>
        </w:rPr>
        <w:t xml:space="preserve">or will </w:t>
      </w:r>
      <w:r w:rsidR="003B4E48" w:rsidRPr="0078266E">
        <w:rPr>
          <w:rFonts w:ascii="Aptos" w:hAnsi="Aptos"/>
        </w:rPr>
        <w:t>they be</w:t>
      </w:r>
      <w:r w:rsidRPr="0078266E">
        <w:rPr>
          <w:rFonts w:ascii="Aptos" w:hAnsi="Aptos"/>
        </w:rPr>
        <w:t xml:space="preserve"> disadvantaged</w:t>
      </w:r>
      <w:r w:rsidR="003B4E48" w:rsidRPr="0078266E">
        <w:rPr>
          <w:rFonts w:ascii="Aptos" w:hAnsi="Aptos"/>
        </w:rPr>
        <w:t>.</w:t>
      </w:r>
    </w:p>
    <w:p w14:paraId="0683DDC8" w14:textId="77777777" w:rsidR="00475FFB" w:rsidRPr="00475FFB" w:rsidRDefault="00475FFB" w:rsidP="00475FFB">
      <w:pPr>
        <w:rPr>
          <w:rFonts w:ascii="Aptos" w:hAnsi="Aptos"/>
        </w:rPr>
      </w:pPr>
    </w:p>
    <w:p w14:paraId="05ED31DB" w14:textId="49FFA58D" w:rsidR="00A45924" w:rsidRPr="0078266E" w:rsidRDefault="00A45924" w:rsidP="0011083C">
      <w:pPr>
        <w:rPr>
          <w:rFonts w:ascii="Aptos" w:hAnsi="Aptos"/>
          <w:b/>
          <w:bCs/>
        </w:rPr>
      </w:pPr>
      <w:r w:rsidRPr="0078266E">
        <w:rPr>
          <w:rFonts w:ascii="Aptos" w:hAnsi="Aptos"/>
          <w:b/>
          <w:bCs/>
        </w:rPr>
        <w:t xml:space="preserve">SUMMARY </w:t>
      </w:r>
    </w:p>
    <w:p w14:paraId="20D8E478" w14:textId="0630D871" w:rsidR="005C4D08" w:rsidRPr="0078266E" w:rsidRDefault="000B53C8" w:rsidP="0011083C">
      <w:pPr>
        <w:rPr>
          <w:rFonts w:ascii="Aptos" w:hAnsi="Aptos"/>
        </w:rPr>
      </w:pPr>
      <w:r w:rsidRPr="0078266E">
        <w:rPr>
          <w:rFonts w:ascii="Aptos" w:hAnsi="Aptos"/>
        </w:rPr>
        <w:t>A person’s</w:t>
      </w:r>
      <w:r w:rsidR="0025464B" w:rsidRPr="0078266E">
        <w:rPr>
          <w:rFonts w:ascii="Aptos" w:hAnsi="Aptos"/>
        </w:rPr>
        <w:t xml:space="preserve"> race, disability, age, gender, religion </w:t>
      </w:r>
      <w:r w:rsidR="008C2E8C" w:rsidRPr="0078266E">
        <w:rPr>
          <w:rFonts w:ascii="Aptos" w:hAnsi="Aptos"/>
        </w:rPr>
        <w:t>or</w:t>
      </w:r>
      <w:r w:rsidRPr="0078266E">
        <w:rPr>
          <w:rFonts w:ascii="Aptos" w:hAnsi="Aptos"/>
        </w:rPr>
        <w:t xml:space="preserve"> sexual orientatio</w:t>
      </w:r>
      <w:r w:rsidR="0025464B" w:rsidRPr="0078266E">
        <w:rPr>
          <w:rFonts w:ascii="Aptos" w:hAnsi="Aptos"/>
        </w:rPr>
        <w:t xml:space="preserve">n </w:t>
      </w:r>
      <w:r w:rsidRPr="0078266E">
        <w:rPr>
          <w:rFonts w:ascii="Aptos" w:hAnsi="Aptos"/>
        </w:rPr>
        <w:t xml:space="preserve"> has no bearing whatsoever on </w:t>
      </w:r>
      <w:r w:rsidR="005C4D08" w:rsidRPr="0078266E">
        <w:rPr>
          <w:rFonts w:ascii="Aptos" w:hAnsi="Aptos"/>
        </w:rPr>
        <w:t>them</w:t>
      </w:r>
      <w:r w:rsidR="008C2E8C" w:rsidRPr="0078266E">
        <w:rPr>
          <w:rFonts w:ascii="Aptos" w:hAnsi="Aptos"/>
        </w:rPr>
        <w:t xml:space="preserve"> becoming a member of Sw</w:t>
      </w:r>
      <w:r w:rsidR="00A45924" w:rsidRPr="0078266E">
        <w:rPr>
          <w:rFonts w:ascii="Aptos" w:hAnsi="Aptos"/>
        </w:rPr>
        <w:t xml:space="preserve">indon Bats </w:t>
      </w:r>
      <w:r w:rsidR="008C2E8C" w:rsidRPr="0078266E">
        <w:rPr>
          <w:rFonts w:ascii="Aptos" w:hAnsi="Aptos"/>
        </w:rPr>
        <w:t xml:space="preserve">and neither </w:t>
      </w:r>
      <w:r w:rsidR="00C16CB1" w:rsidRPr="0078266E">
        <w:rPr>
          <w:rFonts w:ascii="Aptos" w:hAnsi="Aptos"/>
        </w:rPr>
        <w:t>should any</w:t>
      </w:r>
      <w:r w:rsidR="005C4D08" w:rsidRPr="0078266E">
        <w:rPr>
          <w:rFonts w:ascii="Aptos" w:hAnsi="Aptos"/>
        </w:rPr>
        <w:t xml:space="preserve"> of these protected characteristics prohibit any </w:t>
      </w:r>
      <w:r w:rsidR="00C16CB1" w:rsidRPr="0078266E">
        <w:rPr>
          <w:rFonts w:ascii="Aptos" w:hAnsi="Aptos"/>
        </w:rPr>
        <w:t xml:space="preserve">person’s from joining in our Activities or Sports Events. </w:t>
      </w:r>
    </w:p>
    <w:p w14:paraId="240C7050" w14:textId="77777777" w:rsidR="0021249E" w:rsidRPr="0078266E" w:rsidRDefault="0021249E" w:rsidP="0011083C">
      <w:pPr>
        <w:rPr>
          <w:rFonts w:ascii="Aptos" w:hAnsi="Aptos"/>
        </w:rPr>
      </w:pPr>
    </w:p>
    <w:p w14:paraId="677E8647" w14:textId="71F8C51E" w:rsidR="000B53C8" w:rsidRPr="0078266E" w:rsidRDefault="000B53C8" w:rsidP="0011083C">
      <w:pPr>
        <w:rPr>
          <w:rFonts w:ascii="Aptos" w:hAnsi="Aptos"/>
        </w:rPr>
      </w:pPr>
      <w:r w:rsidRPr="0078266E">
        <w:rPr>
          <w:rFonts w:ascii="Aptos" w:hAnsi="Aptos"/>
        </w:rPr>
        <w:t xml:space="preserve"> </w:t>
      </w:r>
      <w:r w:rsidRPr="0078266E">
        <w:rPr>
          <w:rFonts w:ascii="Aptos" w:hAnsi="Aptos"/>
        </w:rPr>
        <w:tab/>
      </w:r>
      <w:r w:rsidRPr="0078266E">
        <w:rPr>
          <w:rFonts w:ascii="Aptos" w:hAnsi="Aptos"/>
          <w:b/>
          <w:bCs/>
        </w:rPr>
        <w:t>Reviewed</w:t>
      </w:r>
      <w:r w:rsidRPr="0078266E">
        <w:rPr>
          <w:rFonts w:ascii="Aptos" w:hAnsi="Aptos"/>
        </w:rPr>
        <w:t xml:space="preserve">: </w:t>
      </w:r>
      <w:r w:rsidR="00475FFB">
        <w:rPr>
          <w:rFonts w:ascii="Aptos" w:hAnsi="Aptos"/>
        </w:rPr>
        <w:t>October 2026</w:t>
      </w:r>
    </w:p>
    <w:p w14:paraId="074B3FCE" w14:textId="09E0C1D7" w:rsidR="00475FFB" w:rsidRPr="0078266E" w:rsidRDefault="000B53C8" w:rsidP="0011083C">
      <w:pPr>
        <w:rPr>
          <w:rFonts w:ascii="Aptos" w:hAnsi="Aptos"/>
        </w:rPr>
      </w:pPr>
      <w:r w:rsidRPr="0078266E">
        <w:rPr>
          <w:rFonts w:ascii="Aptos" w:hAnsi="Aptos"/>
        </w:rPr>
        <w:t xml:space="preserve"> </w:t>
      </w:r>
      <w:r w:rsidRPr="0078266E">
        <w:rPr>
          <w:rFonts w:ascii="Aptos" w:hAnsi="Aptos"/>
        </w:rPr>
        <w:tab/>
      </w:r>
      <w:r w:rsidRPr="0078266E">
        <w:rPr>
          <w:rFonts w:ascii="Aptos" w:hAnsi="Aptos"/>
          <w:b/>
          <w:bCs/>
        </w:rPr>
        <w:t>Date of next re</w:t>
      </w:r>
      <w:r w:rsidR="005B6426" w:rsidRPr="0078266E">
        <w:rPr>
          <w:rFonts w:ascii="Aptos" w:hAnsi="Aptos"/>
          <w:b/>
          <w:bCs/>
        </w:rPr>
        <w:t>view</w:t>
      </w:r>
      <w:r w:rsidR="005B6426" w:rsidRPr="0078266E">
        <w:rPr>
          <w:rFonts w:ascii="Aptos" w:hAnsi="Aptos"/>
        </w:rPr>
        <w:t xml:space="preserve">: </w:t>
      </w:r>
      <w:r w:rsidR="00475FFB">
        <w:rPr>
          <w:rFonts w:ascii="Aptos" w:hAnsi="Aptos"/>
        </w:rPr>
        <w:t>October 2027</w:t>
      </w:r>
    </w:p>
    <w:p w14:paraId="3D02AABC" w14:textId="0034C95F" w:rsidR="000B53C8" w:rsidRPr="0078266E" w:rsidRDefault="000B53C8" w:rsidP="0011083C">
      <w:pPr>
        <w:rPr>
          <w:rFonts w:ascii="Aptos" w:hAnsi="Aptos"/>
        </w:rPr>
      </w:pPr>
      <w:r w:rsidRPr="0078266E">
        <w:rPr>
          <w:rFonts w:ascii="Aptos" w:hAnsi="Aptos"/>
        </w:rPr>
        <w:t xml:space="preserve"> </w:t>
      </w:r>
      <w:r w:rsidRPr="0078266E">
        <w:rPr>
          <w:rFonts w:ascii="Aptos" w:hAnsi="Aptos"/>
        </w:rPr>
        <w:tab/>
      </w:r>
      <w:r w:rsidRPr="0078266E">
        <w:rPr>
          <w:rFonts w:ascii="Aptos" w:hAnsi="Aptos"/>
          <w:b/>
          <w:bCs/>
        </w:rPr>
        <w:t>Responsibility of</w:t>
      </w:r>
      <w:r w:rsidRPr="0078266E">
        <w:rPr>
          <w:rFonts w:ascii="Aptos" w:hAnsi="Aptos"/>
        </w:rPr>
        <w:t xml:space="preserve">: </w:t>
      </w:r>
      <w:r w:rsidR="00475FFB">
        <w:rPr>
          <w:rFonts w:ascii="Aptos" w:hAnsi="Aptos"/>
        </w:rPr>
        <w:t>Chairperson</w:t>
      </w:r>
    </w:p>
    <w:p w14:paraId="2A5CCD9B" w14:textId="77777777" w:rsidR="000B53C8" w:rsidRPr="0078266E" w:rsidRDefault="000B53C8" w:rsidP="0011083C">
      <w:pPr>
        <w:rPr>
          <w:rFonts w:ascii="Aptos" w:hAnsi="Aptos"/>
        </w:rPr>
      </w:pPr>
    </w:p>
    <w:p w14:paraId="45488EF2" w14:textId="77777777" w:rsidR="000B53C8" w:rsidRPr="0078266E" w:rsidRDefault="000B53C8" w:rsidP="0011083C">
      <w:pPr>
        <w:rPr>
          <w:rFonts w:ascii="Aptos" w:hAnsi="Aptos"/>
        </w:rPr>
      </w:pPr>
      <w:r w:rsidRPr="0078266E">
        <w:rPr>
          <w:rFonts w:ascii="Aptos" w:hAnsi="Aptos"/>
        </w:rPr>
        <w:t xml:space="preserve"> </w:t>
      </w:r>
    </w:p>
    <w:p w14:paraId="0BA0B960" w14:textId="77777777" w:rsidR="000B53C8" w:rsidRPr="0078266E" w:rsidRDefault="000B53C8" w:rsidP="0011083C">
      <w:pPr>
        <w:rPr>
          <w:rFonts w:ascii="Aptos" w:hAnsi="Aptos"/>
        </w:rPr>
      </w:pPr>
    </w:p>
    <w:p w14:paraId="2FF45B16" w14:textId="77777777" w:rsidR="000B53C8" w:rsidRPr="0078266E" w:rsidRDefault="000B53C8" w:rsidP="0011083C">
      <w:pPr>
        <w:rPr>
          <w:rFonts w:ascii="Aptos" w:hAnsi="Aptos"/>
        </w:rPr>
      </w:pPr>
    </w:p>
    <w:p w14:paraId="2B2A15FB" w14:textId="679EC763" w:rsidR="00A124FE" w:rsidRPr="0078266E" w:rsidRDefault="00A124FE" w:rsidP="0011083C">
      <w:pPr>
        <w:rPr>
          <w:rFonts w:ascii="Aptos" w:hAnsi="Aptos"/>
        </w:rPr>
      </w:pPr>
    </w:p>
    <w:sectPr w:rsidR="00A124FE" w:rsidRPr="007826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40B2" w14:textId="77777777" w:rsidR="0078266E" w:rsidRDefault="0078266E" w:rsidP="0078266E">
      <w:pPr>
        <w:spacing w:after="0" w:line="240" w:lineRule="auto"/>
      </w:pPr>
      <w:r>
        <w:separator/>
      </w:r>
    </w:p>
  </w:endnote>
  <w:endnote w:type="continuationSeparator" w:id="0">
    <w:p w14:paraId="5BFCDD1D" w14:textId="77777777" w:rsidR="0078266E" w:rsidRDefault="0078266E" w:rsidP="00782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8C886" w14:textId="77777777" w:rsidR="0078266E" w:rsidRDefault="0078266E" w:rsidP="0078266E">
      <w:pPr>
        <w:spacing w:after="0" w:line="240" w:lineRule="auto"/>
      </w:pPr>
      <w:r>
        <w:separator/>
      </w:r>
    </w:p>
  </w:footnote>
  <w:footnote w:type="continuationSeparator" w:id="0">
    <w:p w14:paraId="318D7E48" w14:textId="77777777" w:rsidR="0078266E" w:rsidRDefault="0078266E" w:rsidP="00782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EEA"/>
    <w:multiLevelType w:val="multilevel"/>
    <w:tmpl w:val="555069CE"/>
    <w:lvl w:ilvl="0">
      <w:start w:val="1"/>
      <w:numFmt w:val="decimal"/>
      <w:lvlText w:val="%1."/>
      <w:lvlJc w:val="left"/>
      <w:pPr>
        <w:ind w:left="720" w:hanging="360"/>
      </w:pPr>
      <w:rPr>
        <w:rFonts w:hint="default"/>
      </w:rPr>
    </w:lvl>
    <w:lvl w:ilvl="1">
      <w:start w:val="1"/>
      <w:numFmt w:val="decimal"/>
      <w:isLgl/>
      <w:lvlText w:val="%1.%2"/>
      <w:lvlJc w:val="left"/>
      <w:pPr>
        <w:ind w:left="789" w:hanging="42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2651C18"/>
    <w:multiLevelType w:val="multilevel"/>
    <w:tmpl w:val="FFFFFFFF"/>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BB7837"/>
    <w:multiLevelType w:val="hybridMultilevel"/>
    <w:tmpl w:val="49D0490C"/>
    <w:lvl w:ilvl="0" w:tplc="FFFFFFFF">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F0528"/>
    <w:multiLevelType w:val="multilevel"/>
    <w:tmpl w:val="FFFFFFF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F8C5A1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0408E7"/>
    <w:multiLevelType w:val="multilevel"/>
    <w:tmpl w:val="FFFFFFFF"/>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6DF1EBB"/>
    <w:multiLevelType w:val="multilevel"/>
    <w:tmpl w:val="FFFFFFFF"/>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BC75494"/>
    <w:multiLevelType w:val="multilevel"/>
    <w:tmpl w:val="FFFFFFFF"/>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E95D21"/>
    <w:multiLevelType w:val="multilevel"/>
    <w:tmpl w:val="FFFFFFFF"/>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49622806">
    <w:abstractNumId w:val="0"/>
  </w:num>
  <w:num w:numId="2" w16cid:durableId="958997767">
    <w:abstractNumId w:val="2"/>
  </w:num>
  <w:num w:numId="3" w16cid:durableId="776098550">
    <w:abstractNumId w:val="5"/>
  </w:num>
  <w:num w:numId="4" w16cid:durableId="2059742113">
    <w:abstractNumId w:val="3"/>
  </w:num>
  <w:num w:numId="5" w16cid:durableId="1960605002">
    <w:abstractNumId w:val="1"/>
  </w:num>
  <w:num w:numId="6" w16cid:durableId="541721067">
    <w:abstractNumId w:val="6"/>
  </w:num>
  <w:num w:numId="7" w16cid:durableId="1827474101">
    <w:abstractNumId w:val="7"/>
  </w:num>
  <w:num w:numId="8" w16cid:durableId="2125248">
    <w:abstractNumId w:val="8"/>
  </w:num>
  <w:num w:numId="9" w16cid:durableId="85201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7"/>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4FE"/>
    <w:rsid w:val="00022128"/>
    <w:rsid w:val="00044855"/>
    <w:rsid w:val="00064A1E"/>
    <w:rsid w:val="0008477D"/>
    <w:rsid w:val="000B53C8"/>
    <w:rsid w:val="0011083C"/>
    <w:rsid w:val="00117D59"/>
    <w:rsid w:val="00155A8E"/>
    <w:rsid w:val="00163A12"/>
    <w:rsid w:val="001F40AC"/>
    <w:rsid w:val="0021249E"/>
    <w:rsid w:val="0025464B"/>
    <w:rsid w:val="002B3A2A"/>
    <w:rsid w:val="002C0DB4"/>
    <w:rsid w:val="002C3482"/>
    <w:rsid w:val="002D6576"/>
    <w:rsid w:val="0035514C"/>
    <w:rsid w:val="00356A82"/>
    <w:rsid w:val="0038448A"/>
    <w:rsid w:val="003B4E48"/>
    <w:rsid w:val="003F48F2"/>
    <w:rsid w:val="003F60EE"/>
    <w:rsid w:val="00436E8C"/>
    <w:rsid w:val="00456763"/>
    <w:rsid w:val="00463D12"/>
    <w:rsid w:val="00475FFB"/>
    <w:rsid w:val="0048538A"/>
    <w:rsid w:val="00495CC7"/>
    <w:rsid w:val="004E3A3B"/>
    <w:rsid w:val="00552515"/>
    <w:rsid w:val="005709FD"/>
    <w:rsid w:val="005775DE"/>
    <w:rsid w:val="005B6426"/>
    <w:rsid w:val="005C4D08"/>
    <w:rsid w:val="005F4938"/>
    <w:rsid w:val="00601C97"/>
    <w:rsid w:val="006124B5"/>
    <w:rsid w:val="00615FA7"/>
    <w:rsid w:val="00630B5F"/>
    <w:rsid w:val="00696F71"/>
    <w:rsid w:val="006A15AD"/>
    <w:rsid w:val="006E0FE1"/>
    <w:rsid w:val="006E2C7B"/>
    <w:rsid w:val="00744D4A"/>
    <w:rsid w:val="0078266E"/>
    <w:rsid w:val="00791A2C"/>
    <w:rsid w:val="007C2955"/>
    <w:rsid w:val="00810642"/>
    <w:rsid w:val="0081260F"/>
    <w:rsid w:val="00852271"/>
    <w:rsid w:val="00852F90"/>
    <w:rsid w:val="00874F5A"/>
    <w:rsid w:val="00882171"/>
    <w:rsid w:val="008C2E8C"/>
    <w:rsid w:val="008C30FD"/>
    <w:rsid w:val="008E5082"/>
    <w:rsid w:val="008F759C"/>
    <w:rsid w:val="009452A8"/>
    <w:rsid w:val="00953AF1"/>
    <w:rsid w:val="009A0AE7"/>
    <w:rsid w:val="00A124FE"/>
    <w:rsid w:val="00A45924"/>
    <w:rsid w:val="00AC169E"/>
    <w:rsid w:val="00B1613B"/>
    <w:rsid w:val="00B46E4D"/>
    <w:rsid w:val="00BB259B"/>
    <w:rsid w:val="00C16CB1"/>
    <w:rsid w:val="00C226C7"/>
    <w:rsid w:val="00C737B7"/>
    <w:rsid w:val="00C84784"/>
    <w:rsid w:val="00CC40E3"/>
    <w:rsid w:val="00CD4CCA"/>
    <w:rsid w:val="00D102FF"/>
    <w:rsid w:val="00DF44BD"/>
    <w:rsid w:val="00E32344"/>
    <w:rsid w:val="00E579C8"/>
    <w:rsid w:val="00E66E45"/>
    <w:rsid w:val="00E85BAB"/>
    <w:rsid w:val="00E87EDE"/>
    <w:rsid w:val="00EA09FE"/>
    <w:rsid w:val="00ED336A"/>
    <w:rsid w:val="00EF7662"/>
    <w:rsid w:val="00F125DE"/>
    <w:rsid w:val="00F22942"/>
    <w:rsid w:val="00F45865"/>
    <w:rsid w:val="00FE2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3F374C"/>
  <w15:chartTrackingRefBased/>
  <w15:docId w15:val="{0246F2D5-FFD1-9B4C-A553-578FA8A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3C8"/>
    <w:pPr>
      <w:ind w:left="720"/>
      <w:contextualSpacing/>
    </w:pPr>
  </w:style>
  <w:style w:type="paragraph" w:styleId="Header">
    <w:name w:val="header"/>
    <w:basedOn w:val="Normal"/>
    <w:link w:val="HeaderChar"/>
    <w:uiPriority w:val="99"/>
    <w:unhideWhenUsed/>
    <w:rsid w:val="00782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66E"/>
  </w:style>
  <w:style w:type="paragraph" w:styleId="Footer">
    <w:name w:val="footer"/>
    <w:basedOn w:val="Normal"/>
    <w:link w:val="FooterChar"/>
    <w:uiPriority w:val="99"/>
    <w:unhideWhenUsed/>
    <w:rsid w:val="00782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Harrison</dc:creator>
  <cp:keywords/>
  <dc:description/>
  <cp:lastModifiedBy>Rebecca Harrison</cp:lastModifiedBy>
  <cp:revision>2</cp:revision>
  <dcterms:created xsi:type="dcterms:W3CDTF">2026-10-15T16:14:00Z</dcterms:created>
  <dcterms:modified xsi:type="dcterms:W3CDTF">2026-10-15T16:14:00Z</dcterms:modified>
</cp:coreProperties>
</file>